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42E13" w14:textId="45C24276"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A66484">
        <w:rPr>
          <w:b/>
          <w:sz w:val="28"/>
        </w:rPr>
        <w:t xml:space="preserve">Příloha č. </w:t>
      </w:r>
      <w:r w:rsidR="00A66484" w:rsidRPr="00A66484">
        <w:rPr>
          <w:b/>
          <w:sz w:val="28"/>
        </w:rPr>
        <w:t>6</w:t>
      </w:r>
      <w:r w:rsidRPr="00A66484">
        <w:rPr>
          <w:b/>
          <w:sz w:val="28"/>
        </w:rPr>
        <w:t xml:space="preserve"> </w:t>
      </w:r>
      <w:r w:rsidR="00DA34D9" w:rsidRPr="00A66484">
        <w:rPr>
          <w:b/>
          <w:sz w:val="28"/>
        </w:rPr>
        <w:t>dokumentace zadávacího řízení</w:t>
      </w:r>
    </w:p>
    <w:p w14:paraId="38B8812B" w14:textId="77777777"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1940289D" w14:textId="77777777"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B50C30">
        <w:rPr>
          <w:b/>
          <w:sz w:val="28"/>
        </w:rPr>
        <w:t>ů</w:t>
      </w:r>
    </w:p>
    <w:p w14:paraId="4D62C848" w14:textId="77777777"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14:paraId="61AA434D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14:paraId="5BE4D64F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74FE7FC5" w14:textId="5389131F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jako účastník zadávacího řízení veřejné zakázky s názvem </w:t>
      </w:r>
      <w:r w:rsidR="005353F5" w:rsidRPr="005353F5">
        <w:rPr>
          <w:rFonts w:asciiTheme="minorHAnsi" w:hAnsiTheme="minorHAnsi"/>
          <w:b/>
          <w:sz w:val="22"/>
          <w:szCs w:val="22"/>
          <w:lang w:bidi="en-US"/>
        </w:rPr>
        <w:t xml:space="preserve">Modernizace </w:t>
      </w:r>
      <w:proofErr w:type="spellStart"/>
      <w:r w:rsidR="005353F5" w:rsidRPr="005353F5">
        <w:rPr>
          <w:rFonts w:asciiTheme="minorHAnsi" w:hAnsiTheme="minorHAnsi"/>
          <w:b/>
          <w:sz w:val="22"/>
          <w:szCs w:val="22"/>
          <w:lang w:bidi="en-US"/>
        </w:rPr>
        <w:t>gastroprovozu</w:t>
      </w:r>
      <w:proofErr w:type="spellEnd"/>
      <w:r w:rsidR="005353F5" w:rsidRPr="005353F5">
        <w:rPr>
          <w:rFonts w:asciiTheme="minorHAnsi" w:hAnsiTheme="minorHAnsi"/>
          <w:b/>
          <w:sz w:val="22"/>
          <w:szCs w:val="22"/>
          <w:lang w:bidi="en-US"/>
        </w:rPr>
        <w:t xml:space="preserve"> při SŠ Čichnova – výměna vzduchotechniky a související stavební práce</w:t>
      </w:r>
      <w:r w:rsidR="005353F5">
        <w:rPr>
          <w:rFonts w:asciiTheme="minorHAnsi" w:hAnsiTheme="minorHAnsi"/>
          <w:b/>
          <w:sz w:val="22"/>
          <w:szCs w:val="22"/>
          <w:lang w:bidi="en-US"/>
        </w:rPr>
        <w:t xml:space="preserve"> </w:t>
      </w:r>
      <w:r w:rsidR="005353F5">
        <w:rPr>
          <w:rFonts w:asciiTheme="minorHAnsi" w:hAnsiTheme="minorHAnsi"/>
          <w:bCs/>
          <w:sz w:val="22"/>
          <w:szCs w:val="22"/>
          <w:lang w:bidi="en-US"/>
        </w:rPr>
        <w:t xml:space="preserve">(dále jen </w:t>
      </w:r>
      <w:r w:rsidR="005353F5" w:rsidRPr="005353F5">
        <w:rPr>
          <w:rFonts w:asciiTheme="minorHAnsi" w:hAnsiTheme="minorHAnsi"/>
          <w:b/>
          <w:i/>
          <w:iCs/>
          <w:sz w:val="22"/>
          <w:szCs w:val="22"/>
          <w:lang w:bidi="en-US"/>
        </w:rPr>
        <w:t>„veřejná zakázka“</w:t>
      </w:r>
      <w:r w:rsidR="005353F5">
        <w:rPr>
          <w:rFonts w:asciiTheme="minorHAnsi" w:hAnsiTheme="minorHAnsi"/>
          <w:bCs/>
          <w:sz w:val="22"/>
          <w:szCs w:val="22"/>
          <w:lang w:bidi="en-US"/>
        </w:rPr>
        <w:t>)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476E5C14" w14:textId="77777777" w:rsidTr="00293465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6278980F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4CD57731" w14:textId="77777777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6FCF42EE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7D47923A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3DC1BF52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02D11AFB" w14:textId="77777777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344A7ACD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2855E8CF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5D027527" w14:textId="77777777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14:paraId="2B04B121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6E0BFD54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14:paraId="0B2E2164" w14:textId="77777777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425539E7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5A9B19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14:paraId="09CDB141" w14:textId="77777777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03C39D4C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2762748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5353F5" w:rsidRPr="0055574C" w14:paraId="5F5ADC0F" w14:textId="77777777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14:paraId="06B16BF4" w14:textId="6E93B9A8" w:rsidR="005353F5" w:rsidRPr="00123384" w:rsidRDefault="005353F5" w:rsidP="005353F5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Mikropodnik, m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alý nebo střední podnik ve smyslu Doporučení Komise č. 2003/361/ES</w:t>
            </w:r>
          </w:p>
        </w:tc>
        <w:tc>
          <w:tcPr>
            <w:tcW w:w="4990" w:type="dxa"/>
            <w:vAlign w:val="center"/>
          </w:tcPr>
          <w:p w14:paraId="5F8729C9" w14:textId="3446654F" w:rsidR="005353F5" w:rsidRPr="00555054" w:rsidRDefault="005353F5" w:rsidP="005353F5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 - ANO/NE]"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315B1A8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624D367D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47303A68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203D739C" w14:textId="77777777"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14:paraId="7088FA9D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52035C29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65F365F0" w14:textId="62201EC1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lastRenderedPageBreak/>
        <w:t xml:space="preserve">Dodavatel </w: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jako účastník zadávacího řízení veřejné zakázky s názvem </w:t>
      </w:r>
      <w:r w:rsidR="005353F5" w:rsidRPr="005353F5">
        <w:rPr>
          <w:rFonts w:asciiTheme="minorHAnsi" w:hAnsiTheme="minorHAnsi"/>
          <w:b/>
          <w:sz w:val="22"/>
          <w:szCs w:val="22"/>
          <w:lang w:bidi="en-US"/>
        </w:rPr>
        <w:t xml:space="preserve">Modernizace </w:t>
      </w:r>
      <w:proofErr w:type="spellStart"/>
      <w:r w:rsidR="005353F5" w:rsidRPr="005353F5">
        <w:rPr>
          <w:rFonts w:asciiTheme="minorHAnsi" w:hAnsiTheme="minorHAnsi"/>
          <w:b/>
          <w:sz w:val="22"/>
          <w:szCs w:val="22"/>
          <w:lang w:bidi="en-US"/>
        </w:rPr>
        <w:t>gastroprovozu</w:t>
      </w:r>
      <w:proofErr w:type="spellEnd"/>
      <w:r w:rsidR="005353F5" w:rsidRPr="005353F5">
        <w:rPr>
          <w:rFonts w:asciiTheme="minorHAnsi" w:hAnsiTheme="minorHAnsi"/>
          <w:b/>
          <w:sz w:val="22"/>
          <w:szCs w:val="22"/>
          <w:lang w:bidi="en-US"/>
        </w:rPr>
        <w:t xml:space="preserve"> při SŠ Čichnova – výměna vzduchotechniky a související stavební práce</w:t>
      </w:r>
      <w:r w:rsidR="005353F5">
        <w:rPr>
          <w:rFonts w:asciiTheme="minorHAnsi" w:hAnsiTheme="minorHAnsi"/>
          <w:b/>
          <w:sz w:val="22"/>
          <w:szCs w:val="22"/>
          <w:lang w:bidi="en-US"/>
        </w:rPr>
        <w:t xml:space="preserve"> </w:t>
      </w:r>
      <w:r w:rsidR="005353F5">
        <w:rPr>
          <w:rFonts w:asciiTheme="minorHAnsi" w:hAnsiTheme="minorHAnsi"/>
          <w:bCs/>
          <w:sz w:val="22"/>
          <w:szCs w:val="22"/>
          <w:lang w:bidi="en-US"/>
        </w:rPr>
        <w:t xml:space="preserve">(dále jen </w:t>
      </w:r>
      <w:r w:rsidR="005353F5" w:rsidRPr="005353F5">
        <w:rPr>
          <w:rFonts w:asciiTheme="minorHAnsi" w:hAnsiTheme="minorHAnsi"/>
          <w:b/>
          <w:i/>
          <w:iCs/>
          <w:sz w:val="22"/>
          <w:szCs w:val="22"/>
          <w:lang w:bidi="en-US"/>
        </w:rPr>
        <w:t>„veřejná zakázka“</w:t>
      </w:r>
      <w:r w:rsidR="005353F5">
        <w:rPr>
          <w:rFonts w:asciiTheme="minorHAnsi" w:hAnsiTheme="minorHAnsi"/>
          <w:bCs/>
          <w:sz w:val="22"/>
          <w:szCs w:val="22"/>
          <w:lang w:bidi="en-US"/>
        </w:rPr>
        <w:t>)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459A883F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B40628E" w14:textId="77777777" w:rsidR="00F277A3" w:rsidRPr="000F6ACF" w:rsidRDefault="00F277A3" w:rsidP="00F277A3">
      <w:pPr>
        <w:pStyle w:val="2nesltext"/>
        <w:keepNext/>
        <w:spacing w:before="960" w:after="120"/>
      </w:pPr>
      <w:r w:rsidRPr="000F6ACF">
        <w:t>…………………………………………………..</w:t>
      </w:r>
    </w:p>
    <w:p w14:paraId="5011D8CC" w14:textId="77777777" w:rsidR="00F277A3" w:rsidRPr="00817B88" w:rsidRDefault="00F277A3" w:rsidP="00F277A3">
      <w:pPr>
        <w:pStyle w:val="2nesltext"/>
        <w:keepNext/>
        <w:spacing w:after="120"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4F1B1E" w14:textId="57B6E393" w:rsidR="005D1ABE" w:rsidRPr="000F6ACF" w:rsidRDefault="00F277A3" w:rsidP="00F277A3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1E5ED" w14:textId="77777777" w:rsidR="00235A43" w:rsidRDefault="00235A43">
      <w:r>
        <w:separator/>
      </w:r>
    </w:p>
  </w:endnote>
  <w:endnote w:type="continuationSeparator" w:id="0">
    <w:p w14:paraId="7804EBD8" w14:textId="77777777" w:rsidR="00235A43" w:rsidRDefault="0023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DA63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87CF2E3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21C90" w14:textId="03A716AE"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="00764C0F" w:rsidRPr="00D65CA7">
      <w:rPr>
        <w:rFonts w:ascii="Calibri" w:hAnsi="Calibri"/>
        <w:sz w:val="22"/>
        <w:szCs w:val="20"/>
      </w:rPr>
      <w:t xml:space="preserve">příloha č. </w:t>
    </w:r>
    <w:r w:rsidR="00D65CA7" w:rsidRPr="00D65CA7">
      <w:rPr>
        <w:rFonts w:ascii="Calibri" w:hAnsi="Calibri"/>
        <w:sz w:val="22"/>
        <w:szCs w:val="20"/>
      </w:rPr>
      <w:t>6</w:t>
    </w:r>
    <w:r>
      <w:rPr>
        <w:rFonts w:ascii="Calibri" w:hAnsi="Calibri"/>
        <w:sz w:val="22"/>
        <w:szCs w:val="20"/>
      </w:rPr>
      <w:tab/>
    </w:r>
    <w:r w:rsidR="005353F5"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7139F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7139FE" w:rsidRPr="0055574C">
      <w:rPr>
        <w:rFonts w:ascii="Calibri" w:hAnsi="Calibri"/>
        <w:b/>
        <w:bCs/>
        <w:sz w:val="22"/>
        <w:szCs w:val="22"/>
      </w:rPr>
      <w:fldChar w:fldCharType="separate"/>
    </w:r>
    <w:r w:rsidR="00B92426">
      <w:rPr>
        <w:rFonts w:ascii="Calibri" w:hAnsi="Calibri"/>
        <w:b/>
        <w:bCs/>
        <w:noProof/>
        <w:sz w:val="22"/>
        <w:szCs w:val="22"/>
      </w:rPr>
      <w:t>2</w:t>
    </w:r>
    <w:r w:rsidR="007139F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7139F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7139FE" w:rsidRPr="0055574C">
      <w:rPr>
        <w:rFonts w:ascii="Calibri" w:hAnsi="Calibri"/>
        <w:b/>
        <w:bCs/>
        <w:sz w:val="22"/>
        <w:szCs w:val="22"/>
      </w:rPr>
      <w:fldChar w:fldCharType="separate"/>
    </w:r>
    <w:r w:rsidR="00B92426">
      <w:rPr>
        <w:rFonts w:ascii="Calibri" w:hAnsi="Calibri"/>
        <w:b/>
        <w:bCs/>
        <w:noProof/>
        <w:sz w:val="22"/>
        <w:szCs w:val="22"/>
      </w:rPr>
      <w:t>2</w:t>
    </w:r>
    <w:r w:rsidR="007139F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3DB7D" w14:textId="77777777" w:rsidR="00D40674" w:rsidRDefault="00D40674" w:rsidP="004F2255">
    <w:pPr>
      <w:pStyle w:val="Zpat"/>
      <w:rPr>
        <w:sz w:val="22"/>
        <w:szCs w:val="22"/>
      </w:rPr>
    </w:pPr>
  </w:p>
  <w:p w14:paraId="3FE807E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81D0" w14:textId="77777777" w:rsidR="00235A43" w:rsidRDefault="00235A43">
      <w:r>
        <w:separator/>
      </w:r>
    </w:p>
  </w:footnote>
  <w:footnote w:type="continuationSeparator" w:id="0">
    <w:p w14:paraId="5F89F4A0" w14:textId="77777777" w:rsidR="00235A43" w:rsidRDefault="00235A43">
      <w:r>
        <w:continuationSeparator/>
      </w:r>
    </w:p>
  </w:footnote>
  <w:footnote w:id="1">
    <w:p w14:paraId="74198434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60442394">
    <w:abstractNumId w:val="30"/>
  </w:num>
  <w:num w:numId="2" w16cid:durableId="1534614005">
    <w:abstractNumId w:val="9"/>
  </w:num>
  <w:num w:numId="3" w16cid:durableId="432870437">
    <w:abstractNumId w:val="26"/>
  </w:num>
  <w:num w:numId="4" w16cid:durableId="730078697">
    <w:abstractNumId w:val="6"/>
  </w:num>
  <w:num w:numId="5" w16cid:durableId="1328167971">
    <w:abstractNumId w:val="8"/>
  </w:num>
  <w:num w:numId="6" w16cid:durableId="1513300545">
    <w:abstractNumId w:val="3"/>
  </w:num>
  <w:num w:numId="7" w16cid:durableId="1091781963">
    <w:abstractNumId w:val="34"/>
  </w:num>
  <w:num w:numId="8" w16cid:durableId="1735395103">
    <w:abstractNumId w:val="12"/>
  </w:num>
  <w:num w:numId="9" w16cid:durableId="1168250853">
    <w:abstractNumId w:val="14"/>
  </w:num>
  <w:num w:numId="10" w16cid:durableId="674916105">
    <w:abstractNumId w:val="32"/>
  </w:num>
  <w:num w:numId="11" w16cid:durableId="887566921">
    <w:abstractNumId w:val="10"/>
  </w:num>
  <w:num w:numId="12" w16cid:durableId="371270742">
    <w:abstractNumId w:val="21"/>
  </w:num>
  <w:num w:numId="13" w16cid:durableId="1749034274">
    <w:abstractNumId w:val="27"/>
  </w:num>
  <w:num w:numId="14" w16cid:durableId="2127041953">
    <w:abstractNumId w:val="31"/>
  </w:num>
  <w:num w:numId="15" w16cid:durableId="941688477">
    <w:abstractNumId w:val="4"/>
  </w:num>
  <w:num w:numId="16" w16cid:durableId="294525815">
    <w:abstractNumId w:val="7"/>
  </w:num>
  <w:num w:numId="17" w16cid:durableId="989942752">
    <w:abstractNumId w:val="25"/>
  </w:num>
  <w:num w:numId="18" w16cid:durableId="1548562380">
    <w:abstractNumId w:val="16"/>
  </w:num>
  <w:num w:numId="19" w16cid:durableId="861746868">
    <w:abstractNumId w:val="20"/>
  </w:num>
  <w:num w:numId="20" w16cid:durableId="1423062598">
    <w:abstractNumId w:val="33"/>
  </w:num>
  <w:num w:numId="21" w16cid:durableId="596136540">
    <w:abstractNumId w:val="28"/>
  </w:num>
  <w:num w:numId="22" w16cid:durableId="423578279">
    <w:abstractNumId w:val="24"/>
  </w:num>
  <w:num w:numId="23" w16cid:durableId="1800419133">
    <w:abstractNumId w:val="29"/>
  </w:num>
  <w:num w:numId="24" w16cid:durableId="1799182493">
    <w:abstractNumId w:val="15"/>
  </w:num>
  <w:num w:numId="25" w16cid:durableId="423645571">
    <w:abstractNumId w:val="17"/>
  </w:num>
  <w:num w:numId="26" w16cid:durableId="1370913144">
    <w:abstractNumId w:val="11"/>
  </w:num>
  <w:num w:numId="27" w16cid:durableId="2019458745">
    <w:abstractNumId w:val="0"/>
  </w:num>
  <w:num w:numId="28" w16cid:durableId="1741097116">
    <w:abstractNumId w:val="13"/>
  </w:num>
  <w:num w:numId="29" w16cid:durableId="999650019">
    <w:abstractNumId w:val="23"/>
  </w:num>
  <w:num w:numId="30" w16cid:durableId="4400523">
    <w:abstractNumId w:val="22"/>
  </w:num>
  <w:num w:numId="31" w16cid:durableId="639072749">
    <w:abstractNumId w:val="5"/>
  </w:num>
  <w:num w:numId="32" w16cid:durableId="1652371034">
    <w:abstractNumId w:val="19"/>
  </w:num>
  <w:num w:numId="33" w16cid:durableId="229731232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83899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5A43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2599E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42A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53F5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27478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56767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B6ADA"/>
    <w:rsid w:val="008C1861"/>
    <w:rsid w:val="008C30FC"/>
    <w:rsid w:val="008C4DE5"/>
    <w:rsid w:val="008C7F78"/>
    <w:rsid w:val="008D2293"/>
    <w:rsid w:val="008D4EC8"/>
    <w:rsid w:val="008D618D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4242"/>
    <w:rsid w:val="00A66484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385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5CA7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277A3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91B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2026-04-15T13:28:00Z</dcterms:modified>
</cp:coreProperties>
</file>